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189B6C" w14:textId="2642E2C4" w:rsidR="00467CE1" w:rsidRDefault="001A2CAD" w:rsidP="006D6E58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>Triangles</w:t>
      </w:r>
    </w:p>
    <w:p w14:paraId="465E287F" w14:textId="424D410B" w:rsidR="001A2CAD" w:rsidRDefault="00482F38" w:rsidP="001A2CAD">
      <w:pPr>
        <w:rPr>
          <w:sz w:val="30"/>
          <w:lang w:val="en-US"/>
        </w:rPr>
      </w:pPr>
      <w:r w:rsidRPr="00482F38">
        <w:rPr>
          <w:noProof/>
          <w:sz w:val="30"/>
          <w:lang w:val="en-US"/>
        </w:rPr>
        <w:drawing>
          <wp:inline distT="0" distB="0" distL="0" distR="0" wp14:anchorId="28C5115F" wp14:editId="577A3BF4">
            <wp:extent cx="5731510" cy="2950210"/>
            <wp:effectExtent l="0" t="0" r="2540" b="2540"/>
            <wp:docPr id="1707600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002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947B" w14:textId="2134509F" w:rsidR="002F49CF" w:rsidRDefault="002F49CF" w:rsidP="002F49CF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>Isos</w:t>
      </w:r>
      <w:r w:rsidR="000740A1">
        <w:rPr>
          <w:sz w:val="30"/>
          <w:lang w:val="en-US"/>
        </w:rPr>
        <w:t>ce</w:t>
      </w:r>
      <w:r>
        <w:rPr>
          <w:sz w:val="30"/>
          <w:lang w:val="en-US"/>
        </w:rPr>
        <w:t>les Triangle</w:t>
      </w:r>
      <w:r w:rsidR="002B2645">
        <w:rPr>
          <w:sz w:val="30"/>
          <w:lang w:val="en-US"/>
        </w:rPr>
        <w:t xml:space="preserve"> – Two sides and two sides are equal</w:t>
      </w:r>
      <w:r w:rsidR="00C51DD5">
        <w:rPr>
          <w:sz w:val="30"/>
          <w:lang w:val="en-US"/>
        </w:rPr>
        <w:t>.</w:t>
      </w:r>
    </w:p>
    <w:p w14:paraId="5B17474C" w14:textId="097568F2" w:rsidR="002F49CF" w:rsidRDefault="002B2645" w:rsidP="002F49CF">
      <w:pPr>
        <w:rPr>
          <w:sz w:val="30"/>
          <w:lang w:val="en-US"/>
        </w:rPr>
      </w:pPr>
      <w:r w:rsidRPr="002B2645">
        <w:rPr>
          <w:noProof/>
          <w:sz w:val="30"/>
          <w:lang w:val="en-US"/>
        </w:rPr>
        <w:drawing>
          <wp:inline distT="0" distB="0" distL="0" distR="0" wp14:anchorId="7847D20B" wp14:editId="10238FFC">
            <wp:extent cx="5731510" cy="4165600"/>
            <wp:effectExtent l="0" t="0" r="2540" b="6350"/>
            <wp:docPr id="350912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126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CF5A" w14:textId="77777777" w:rsidR="00F9795E" w:rsidRDefault="00F9795E" w:rsidP="002F49CF">
      <w:pPr>
        <w:rPr>
          <w:sz w:val="30"/>
          <w:lang w:val="en-US"/>
        </w:rPr>
      </w:pPr>
    </w:p>
    <w:p w14:paraId="0849226B" w14:textId="77777777" w:rsidR="00F9795E" w:rsidRDefault="00F9795E" w:rsidP="002F49CF">
      <w:pPr>
        <w:rPr>
          <w:sz w:val="30"/>
          <w:lang w:val="en-US"/>
        </w:rPr>
      </w:pPr>
    </w:p>
    <w:p w14:paraId="76831427" w14:textId="0A4208EE" w:rsidR="002B2645" w:rsidRDefault="009F002A" w:rsidP="009F002A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lastRenderedPageBreak/>
        <w:t xml:space="preserve">Isosceles triangle can have </w:t>
      </w:r>
      <w:r w:rsidR="00F9795E">
        <w:rPr>
          <w:sz w:val="30"/>
          <w:lang w:val="en-US"/>
        </w:rPr>
        <w:t xml:space="preserve">either right angle or obtuse </w:t>
      </w:r>
      <w:proofErr w:type="gramStart"/>
      <w:r w:rsidR="00F9795E">
        <w:rPr>
          <w:sz w:val="30"/>
          <w:lang w:val="en-US"/>
        </w:rPr>
        <w:t>angle</w:t>
      </w:r>
      <w:proofErr w:type="gramEnd"/>
    </w:p>
    <w:p w14:paraId="79E05D77" w14:textId="585EBF34" w:rsidR="009F002A" w:rsidRDefault="009F002A" w:rsidP="009F002A">
      <w:pPr>
        <w:rPr>
          <w:sz w:val="30"/>
          <w:lang w:val="en-US"/>
        </w:rPr>
      </w:pPr>
      <w:r w:rsidRPr="009F002A">
        <w:rPr>
          <w:noProof/>
          <w:sz w:val="30"/>
          <w:lang w:val="en-US"/>
        </w:rPr>
        <w:drawing>
          <wp:inline distT="0" distB="0" distL="0" distR="0" wp14:anchorId="45DA0076" wp14:editId="3A5F4093">
            <wp:extent cx="5731510" cy="3053715"/>
            <wp:effectExtent l="0" t="0" r="2540" b="0"/>
            <wp:docPr id="762976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762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BC04" w14:textId="710515FE" w:rsidR="00D53635" w:rsidRDefault="009F469F" w:rsidP="009F469F">
      <w:pPr>
        <w:pStyle w:val="ListParagraph"/>
        <w:numPr>
          <w:ilvl w:val="0"/>
          <w:numId w:val="1"/>
        </w:numPr>
        <w:rPr>
          <w:sz w:val="30"/>
          <w:lang w:val="en-US"/>
        </w:rPr>
      </w:pPr>
      <w:proofErr w:type="spellStart"/>
      <w:r>
        <w:rPr>
          <w:sz w:val="30"/>
          <w:lang w:val="en-US"/>
        </w:rPr>
        <w:t>Eqilateral</w:t>
      </w:r>
      <w:proofErr w:type="spellEnd"/>
      <w:r>
        <w:rPr>
          <w:sz w:val="30"/>
          <w:lang w:val="en-US"/>
        </w:rPr>
        <w:t xml:space="preserve"> triangle</w:t>
      </w:r>
    </w:p>
    <w:p w14:paraId="36430CD5" w14:textId="3FDC372C" w:rsidR="009F469F" w:rsidRDefault="009F469F" w:rsidP="009F469F">
      <w:pPr>
        <w:rPr>
          <w:sz w:val="30"/>
          <w:lang w:val="en-US"/>
        </w:rPr>
      </w:pPr>
      <w:r w:rsidRPr="009F469F">
        <w:rPr>
          <w:noProof/>
          <w:sz w:val="30"/>
          <w:lang w:val="en-US"/>
        </w:rPr>
        <w:drawing>
          <wp:inline distT="0" distB="0" distL="0" distR="0" wp14:anchorId="7E3D5F08" wp14:editId="4C1513D8">
            <wp:extent cx="5731510" cy="4164965"/>
            <wp:effectExtent l="0" t="0" r="2540" b="6985"/>
            <wp:docPr id="1178509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099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800B" w14:textId="4B15F7C9" w:rsidR="004E6452" w:rsidRDefault="00055068" w:rsidP="009F469F">
      <w:pPr>
        <w:rPr>
          <w:sz w:val="30"/>
          <w:lang w:val="en-US"/>
        </w:rPr>
      </w:pPr>
      <w:r w:rsidRPr="00055068">
        <w:rPr>
          <w:noProof/>
          <w:sz w:val="30"/>
          <w:lang w:val="en-US"/>
        </w:rPr>
        <w:lastRenderedPageBreak/>
        <w:drawing>
          <wp:inline distT="0" distB="0" distL="0" distR="0" wp14:anchorId="24CFA6E6" wp14:editId="4E121E78">
            <wp:extent cx="5731510" cy="3512820"/>
            <wp:effectExtent l="0" t="0" r="2540" b="0"/>
            <wp:docPr id="1493596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5962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BE03" w14:textId="23F9DBDA" w:rsidR="00E20921" w:rsidRDefault="00E20921" w:rsidP="00E20921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>Area of a triangle</w:t>
      </w:r>
    </w:p>
    <w:p w14:paraId="54F288CE" w14:textId="26144951" w:rsidR="00E20921" w:rsidRDefault="00E20921" w:rsidP="00E20921">
      <w:pPr>
        <w:rPr>
          <w:sz w:val="30"/>
          <w:lang w:val="en-US"/>
        </w:rPr>
      </w:pPr>
      <w:r w:rsidRPr="00E20921">
        <w:rPr>
          <w:noProof/>
          <w:sz w:val="30"/>
          <w:lang w:val="en-US"/>
        </w:rPr>
        <w:drawing>
          <wp:inline distT="0" distB="0" distL="0" distR="0" wp14:anchorId="734D7E11" wp14:editId="25E59B47">
            <wp:extent cx="5731510" cy="4246880"/>
            <wp:effectExtent l="0" t="0" r="2540" b="1270"/>
            <wp:docPr id="1312833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339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E85E" w14:textId="3B0D2A6E" w:rsidR="00105186" w:rsidRDefault="00105186" w:rsidP="00105186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>What is b?</w:t>
      </w:r>
    </w:p>
    <w:p w14:paraId="37C427EF" w14:textId="35679655" w:rsidR="00105186" w:rsidRDefault="009943BF" w:rsidP="00105186">
      <w:pPr>
        <w:rPr>
          <w:sz w:val="30"/>
          <w:lang w:val="en-US"/>
        </w:rPr>
      </w:pPr>
      <w:r w:rsidRPr="009943BF">
        <w:rPr>
          <w:noProof/>
          <w:sz w:val="30"/>
          <w:lang w:val="en-US"/>
        </w:rPr>
        <w:lastRenderedPageBreak/>
        <w:drawing>
          <wp:inline distT="0" distB="0" distL="0" distR="0" wp14:anchorId="61FEFC4A" wp14:editId="0517FEA1">
            <wp:extent cx="5731510" cy="3325495"/>
            <wp:effectExtent l="0" t="0" r="2540" b="8255"/>
            <wp:docPr id="1563338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3381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6A0D" w14:textId="3B92BEFC" w:rsidR="009943BF" w:rsidRDefault="009943BF" w:rsidP="009943BF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 xml:space="preserve">Any of the three side can be </w:t>
      </w:r>
      <w:proofErr w:type="gramStart"/>
      <w:r>
        <w:rPr>
          <w:sz w:val="30"/>
          <w:lang w:val="en-US"/>
        </w:rPr>
        <w:t>base</w:t>
      </w:r>
      <w:proofErr w:type="gramEnd"/>
    </w:p>
    <w:p w14:paraId="5AE8A590" w14:textId="3AFA35C2" w:rsidR="009943BF" w:rsidRDefault="009943BF" w:rsidP="009943BF">
      <w:pPr>
        <w:rPr>
          <w:sz w:val="30"/>
          <w:lang w:val="en-US"/>
        </w:rPr>
      </w:pPr>
      <w:r w:rsidRPr="009943BF">
        <w:rPr>
          <w:noProof/>
          <w:sz w:val="30"/>
          <w:lang w:val="en-US"/>
        </w:rPr>
        <w:drawing>
          <wp:inline distT="0" distB="0" distL="0" distR="0" wp14:anchorId="2BED1CC2" wp14:editId="1BF7F848">
            <wp:extent cx="5731510" cy="4181475"/>
            <wp:effectExtent l="0" t="0" r="2540" b="9525"/>
            <wp:docPr id="154482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20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D99C8" w14:textId="55E0FA3E" w:rsidR="00573466" w:rsidRDefault="00573466" w:rsidP="00573466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>Height of triangle</w:t>
      </w:r>
      <w:r w:rsidR="007A2FC5">
        <w:rPr>
          <w:sz w:val="30"/>
          <w:lang w:val="en-US"/>
        </w:rPr>
        <w:t xml:space="preserve"> – Opposite vertex of the base side</w:t>
      </w:r>
    </w:p>
    <w:p w14:paraId="3143C506" w14:textId="579F5DE8" w:rsidR="00573466" w:rsidRDefault="007A2FC5" w:rsidP="00573466">
      <w:pPr>
        <w:rPr>
          <w:sz w:val="30"/>
          <w:lang w:val="en-US"/>
        </w:rPr>
      </w:pPr>
      <w:r w:rsidRPr="007A2FC5">
        <w:rPr>
          <w:noProof/>
          <w:sz w:val="30"/>
          <w:lang w:val="en-US"/>
        </w:rPr>
        <w:lastRenderedPageBreak/>
        <w:drawing>
          <wp:inline distT="0" distB="0" distL="0" distR="0" wp14:anchorId="17E27B21" wp14:editId="7CC89786">
            <wp:extent cx="5731510" cy="3987165"/>
            <wp:effectExtent l="0" t="0" r="2540" b="0"/>
            <wp:docPr id="949745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452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C054" w14:textId="749B5ABC" w:rsidR="00373C1A" w:rsidRDefault="008D3181" w:rsidP="00373C1A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>Base and height of a triangle</w:t>
      </w:r>
      <w:r w:rsidR="006A36D3">
        <w:rPr>
          <w:sz w:val="30"/>
          <w:lang w:val="en-US"/>
        </w:rPr>
        <w:t xml:space="preserve"> – Height should be perpendicular to the </w:t>
      </w:r>
      <w:proofErr w:type="gramStart"/>
      <w:r w:rsidR="006A36D3">
        <w:rPr>
          <w:sz w:val="30"/>
          <w:lang w:val="en-US"/>
        </w:rPr>
        <w:t>base</w:t>
      </w:r>
      <w:proofErr w:type="gramEnd"/>
    </w:p>
    <w:p w14:paraId="2D8625F3" w14:textId="363FF318" w:rsidR="0046076F" w:rsidRDefault="00274722" w:rsidP="008D3181">
      <w:pPr>
        <w:rPr>
          <w:sz w:val="30"/>
          <w:lang w:val="en-US"/>
        </w:rPr>
      </w:pPr>
      <w:r w:rsidRPr="00274722">
        <w:rPr>
          <w:noProof/>
          <w:sz w:val="30"/>
          <w:lang w:val="en-US"/>
        </w:rPr>
        <w:drawing>
          <wp:inline distT="0" distB="0" distL="0" distR="0" wp14:anchorId="4E5DA600" wp14:editId="6FE5C222">
            <wp:extent cx="5731510" cy="3887470"/>
            <wp:effectExtent l="0" t="0" r="2540" b="0"/>
            <wp:docPr id="1030547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475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CD8F" w14:textId="54B78171" w:rsidR="006A36D3" w:rsidRDefault="00D756C3" w:rsidP="006A36D3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lastRenderedPageBreak/>
        <w:t>If there is no perpendicular formation, give a straight line</w:t>
      </w:r>
      <w:r w:rsidR="001516A0">
        <w:rPr>
          <w:sz w:val="30"/>
          <w:lang w:val="en-US"/>
        </w:rPr>
        <w:t xml:space="preserve"> at the </w:t>
      </w:r>
      <w:proofErr w:type="gramStart"/>
      <w:r w:rsidR="001516A0">
        <w:rPr>
          <w:sz w:val="30"/>
          <w:lang w:val="en-US"/>
        </w:rPr>
        <w:t>base</w:t>
      </w:r>
      <w:proofErr w:type="gramEnd"/>
    </w:p>
    <w:p w14:paraId="425E524F" w14:textId="7F1458BC" w:rsidR="004B2BF4" w:rsidRDefault="004B2BF4" w:rsidP="00D756C3">
      <w:pPr>
        <w:rPr>
          <w:sz w:val="30"/>
          <w:lang w:val="en-US"/>
        </w:rPr>
      </w:pPr>
      <w:r w:rsidRPr="004B2BF4">
        <w:rPr>
          <w:noProof/>
          <w:sz w:val="30"/>
          <w:lang w:val="en-US"/>
        </w:rPr>
        <w:drawing>
          <wp:inline distT="0" distB="0" distL="0" distR="0" wp14:anchorId="4A9D294B" wp14:editId="3FD0C304">
            <wp:extent cx="5731510" cy="3718560"/>
            <wp:effectExtent l="0" t="0" r="2540" b="0"/>
            <wp:docPr id="11746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0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D035" w14:textId="7AA3F01E" w:rsidR="00160473" w:rsidRDefault="009C0DBF" w:rsidP="00160473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>Right Triangles</w:t>
      </w:r>
    </w:p>
    <w:p w14:paraId="6DFEF53D" w14:textId="58ED175C" w:rsidR="009C0DBF" w:rsidRDefault="00173D77" w:rsidP="009C0DBF">
      <w:pPr>
        <w:rPr>
          <w:sz w:val="30"/>
          <w:lang w:val="en-US"/>
        </w:rPr>
      </w:pPr>
      <w:r w:rsidRPr="00173D77">
        <w:rPr>
          <w:noProof/>
          <w:sz w:val="30"/>
          <w:lang w:val="en-US"/>
        </w:rPr>
        <w:drawing>
          <wp:inline distT="0" distB="0" distL="0" distR="0" wp14:anchorId="1AA5F892" wp14:editId="6548C839">
            <wp:extent cx="5731510" cy="3870960"/>
            <wp:effectExtent l="0" t="0" r="2540" b="0"/>
            <wp:docPr id="695949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490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6DC6" w14:textId="1C915AC2" w:rsidR="007D4E14" w:rsidRDefault="007D4E14" w:rsidP="009C0DBF">
      <w:pPr>
        <w:rPr>
          <w:sz w:val="30"/>
          <w:lang w:val="en-US"/>
        </w:rPr>
      </w:pPr>
      <w:r w:rsidRPr="007D4E14">
        <w:rPr>
          <w:noProof/>
          <w:sz w:val="30"/>
          <w:lang w:val="en-US"/>
        </w:rPr>
        <w:lastRenderedPageBreak/>
        <w:drawing>
          <wp:inline distT="0" distB="0" distL="0" distR="0" wp14:anchorId="0F5379C1" wp14:editId="305099C2">
            <wp:extent cx="5731510" cy="3437890"/>
            <wp:effectExtent l="0" t="0" r="2540" b="0"/>
            <wp:docPr id="1481906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9060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2B4F7" w14:textId="5FF1A2EC" w:rsidR="008B0A94" w:rsidRDefault="008B0A94" w:rsidP="009C0DBF">
      <w:pPr>
        <w:rPr>
          <w:sz w:val="30"/>
          <w:lang w:val="en-US"/>
        </w:rPr>
      </w:pPr>
      <w:r w:rsidRPr="008B0A94">
        <w:rPr>
          <w:noProof/>
          <w:sz w:val="30"/>
          <w:lang w:val="en-US"/>
        </w:rPr>
        <w:drawing>
          <wp:inline distT="0" distB="0" distL="0" distR="0" wp14:anchorId="54042D72" wp14:editId="4051C1FA">
            <wp:extent cx="5731510" cy="3415665"/>
            <wp:effectExtent l="0" t="0" r="2540" b="0"/>
            <wp:docPr id="1547271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715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69F3" w14:textId="77777777" w:rsidR="00AC250F" w:rsidRDefault="00AC250F" w:rsidP="009C0DBF">
      <w:pPr>
        <w:rPr>
          <w:sz w:val="30"/>
          <w:lang w:val="en-US"/>
        </w:rPr>
      </w:pPr>
    </w:p>
    <w:p w14:paraId="6F7AEFE1" w14:textId="77777777" w:rsidR="00AC250F" w:rsidRDefault="00AC250F" w:rsidP="009C0DBF">
      <w:pPr>
        <w:rPr>
          <w:sz w:val="30"/>
          <w:lang w:val="en-US"/>
        </w:rPr>
      </w:pPr>
    </w:p>
    <w:p w14:paraId="1F102ACF" w14:textId="77777777" w:rsidR="00AC250F" w:rsidRDefault="00AC250F" w:rsidP="009C0DBF">
      <w:pPr>
        <w:rPr>
          <w:sz w:val="30"/>
          <w:lang w:val="en-US"/>
        </w:rPr>
      </w:pPr>
    </w:p>
    <w:p w14:paraId="61019E35" w14:textId="77777777" w:rsidR="00831433" w:rsidRDefault="00831433" w:rsidP="009C0DBF">
      <w:pPr>
        <w:rPr>
          <w:sz w:val="30"/>
          <w:lang w:val="en-US"/>
        </w:rPr>
      </w:pPr>
    </w:p>
    <w:p w14:paraId="4A6B20AF" w14:textId="77777777" w:rsidR="00831433" w:rsidRDefault="00831433" w:rsidP="009C0DBF">
      <w:pPr>
        <w:rPr>
          <w:sz w:val="30"/>
          <w:lang w:val="en-US"/>
        </w:rPr>
      </w:pPr>
    </w:p>
    <w:p w14:paraId="29E25F6A" w14:textId="384BC41B" w:rsidR="00F80386" w:rsidRDefault="00F80386" w:rsidP="00F80386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lastRenderedPageBreak/>
        <w:t>Altitude</w:t>
      </w:r>
    </w:p>
    <w:p w14:paraId="4FB47B48" w14:textId="6058A39A" w:rsidR="00F80386" w:rsidRDefault="00F80386" w:rsidP="00F80386">
      <w:pPr>
        <w:rPr>
          <w:sz w:val="30"/>
          <w:lang w:val="en-US"/>
        </w:rPr>
      </w:pPr>
      <w:r w:rsidRPr="00F80386">
        <w:rPr>
          <w:noProof/>
          <w:sz w:val="30"/>
          <w:lang w:val="en-US"/>
        </w:rPr>
        <w:drawing>
          <wp:inline distT="0" distB="0" distL="0" distR="0" wp14:anchorId="43894561" wp14:editId="0A062B50">
            <wp:extent cx="5731510" cy="3604895"/>
            <wp:effectExtent l="0" t="0" r="2540" b="0"/>
            <wp:docPr id="1131710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106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ECD4" w14:textId="77777777" w:rsidR="00AC250F" w:rsidRDefault="00AC250F" w:rsidP="00F80386">
      <w:pPr>
        <w:rPr>
          <w:sz w:val="30"/>
          <w:lang w:val="en-US"/>
        </w:rPr>
      </w:pPr>
    </w:p>
    <w:p w14:paraId="0444C0F2" w14:textId="3F9B138E" w:rsidR="00AC250F" w:rsidRDefault="00AC250F" w:rsidP="00AC250F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>Perpe</w:t>
      </w:r>
      <w:r w:rsidR="00724BE8">
        <w:rPr>
          <w:sz w:val="30"/>
          <w:lang w:val="en-US"/>
        </w:rPr>
        <w:t>n</w:t>
      </w:r>
      <w:r>
        <w:rPr>
          <w:sz w:val="30"/>
          <w:lang w:val="en-US"/>
        </w:rPr>
        <w:t>dicular</w:t>
      </w:r>
    </w:p>
    <w:p w14:paraId="142C5AAA" w14:textId="7E2688E8" w:rsidR="00AC250F" w:rsidRDefault="00AC250F" w:rsidP="00AC250F">
      <w:pPr>
        <w:rPr>
          <w:sz w:val="30"/>
          <w:lang w:val="en-US"/>
        </w:rPr>
      </w:pPr>
      <w:r w:rsidRPr="00AC250F">
        <w:rPr>
          <w:noProof/>
          <w:sz w:val="30"/>
          <w:lang w:val="en-US"/>
        </w:rPr>
        <w:drawing>
          <wp:inline distT="0" distB="0" distL="0" distR="0" wp14:anchorId="275F163B" wp14:editId="536C47BF">
            <wp:extent cx="5731510" cy="2594610"/>
            <wp:effectExtent l="0" t="0" r="2540" b="0"/>
            <wp:docPr id="6806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79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1957" w14:textId="20E79C68" w:rsidR="00C2511D" w:rsidRDefault="00C2511D" w:rsidP="00C2511D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>Median</w:t>
      </w:r>
    </w:p>
    <w:p w14:paraId="62FBAB53" w14:textId="380DCF35" w:rsidR="00C2511D" w:rsidRDefault="00E54C3B" w:rsidP="00C2511D">
      <w:pPr>
        <w:rPr>
          <w:sz w:val="30"/>
          <w:lang w:val="en-US"/>
        </w:rPr>
      </w:pPr>
      <w:r w:rsidRPr="00E54C3B">
        <w:rPr>
          <w:noProof/>
          <w:sz w:val="30"/>
          <w:lang w:val="en-US"/>
        </w:rPr>
        <w:lastRenderedPageBreak/>
        <w:drawing>
          <wp:inline distT="0" distB="0" distL="0" distR="0" wp14:anchorId="04D30657" wp14:editId="5CEDF2E1">
            <wp:extent cx="5731510" cy="3641090"/>
            <wp:effectExtent l="0" t="0" r="2540" b="0"/>
            <wp:docPr id="1104424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245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97BD" w14:textId="0303D72D" w:rsidR="00643363" w:rsidRDefault="00643363" w:rsidP="00643363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>Angle Bisector</w:t>
      </w:r>
    </w:p>
    <w:p w14:paraId="70E6AAA5" w14:textId="76AB19E8" w:rsidR="00643363" w:rsidRDefault="00643363" w:rsidP="00643363">
      <w:pPr>
        <w:rPr>
          <w:sz w:val="30"/>
          <w:lang w:val="en-US"/>
        </w:rPr>
      </w:pPr>
      <w:r w:rsidRPr="00643363">
        <w:rPr>
          <w:noProof/>
          <w:sz w:val="30"/>
          <w:lang w:val="en-US"/>
        </w:rPr>
        <w:drawing>
          <wp:inline distT="0" distB="0" distL="0" distR="0" wp14:anchorId="1D0DC1E2" wp14:editId="50BABFB3">
            <wp:extent cx="5731510" cy="2179955"/>
            <wp:effectExtent l="0" t="0" r="2540" b="0"/>
            <wp:docPr id="533965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658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ADC2" w14:textId="03A6B945" w:rsidR="00E6090E" w:rsidRDefault="00E6090E" w:rsidP="00E6090E">
      <w:pPr>
        <w:pStyle w:val="ListParagraph"/>
        <w:numPr>
          <w:ilvl w:val="0"/>
          <w:numId w:val="1"/>
        </w:numPr>
        <w:rPr>
          <w:sz w:val="30"/>
          <w:lang w:val="en-US"/>
        </w:rPr>
      </w:pPr>
      <w:proofErr w:type="spellStart"/>
      <w:r>
        <w:rPr>
          <w:sz w:val="30"/>
          <w:lang w:val="en-US"/>
        </w:rPr>
        <w:t>Isoceles</w:t>
      </w:r>
      <w:proofErr w:type="spellEnd"/>
      <w:r>
        <w:rPr>
          <w:sz w:val="30"/>
          <w:lang w:val="en-US"/>
        </w:rPr>
        <w:t xml:space="preserve"> </w:t>
      </w:r>
    </w:p>
    <w:p w14:paraId="550F2BE3" w14:textId="10BF1191" w:rsidR="002B537C" w:rsidRDefault="002B537C" w:rsidP="002B537C">
      <w:pPr>
        <w:rPr>
          <w:sz w:val="30"/>
          <w:lang w:val="en-US"/>
        </w:rPr>
      </w:pPr>
      <w:r w:rsidRPr="002B537C">
        <w:rPr>
          <w:noProof/>
          <w:sz w:val="30"/>
          <w:lang w:val="en-US"/>
        </w:rPr>
        <w:lastRenderedPageBreak/>
        <w:drawing>
          <wp:inline distT="0" distB="0" distL="0" distR="0" wp14:anchorId="0D119FE0" wp14:editId="2315AAC9">
            <wp:extent cx="5731510" cy="2386965"/>
            <wp:effectExtent l="0" t="0" r="2540" b="0"/>
            <wp:docPr id="273899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990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DA39" w14:textId="1CCF30DB" w:rsidR="009E2971" w:rsidRDefault="00E03A68" w:rsidP="002B537C">
      <w:pPr>
        <w:rPr>
          <w:sz w:val="30"/>
          <w:lang w:val="en-US"/>
        </w:rPr>
      </w:pPr>
      <w:r w:rsidRPr="00E03A68">
        <w:rPr>
          <w:noProof/>
          <w:sz w:val="30"/>
          <w:lang w:val="en-US"/>
        </w:rPr>
        <w:drawing>
          <wp:inline distT="0" distB="0" distL="0" distR="0" wp14:anchorId="53920E82" wp14:editId="5F520381">
            <wp:extent cx="5731510" cy="3335020"/>
            <wp:effectExtent l="0" t="0" r="2540" b="0"/>
            <wp:docPr id="1883014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143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8C9E" w14:textId="414A0559" w:rsidR="00D74617" w:rsidRDefault="00D74617" w:rsidP="002B537C">
      <w:pPr>
        <w:rPr>
          <w:sz w:val="30"/>
          <w:lang w:val="en-US"/>
        </w:rPr>
      </w:pPr>
      <w:r w:rsidRPr="00D74617">
        <w:rPr>
          <w:noProof/>
          <w:sz w:val="30"/>
          <w:lang w:val="en-US"/>
        </w:rPr>
        <w:drawing>
          <wp:inline distT="0" distB="0" distL="0" distR="0" wp14:anchorId="4FBBF8B4" wp14:editId="4BCAE6EC">
            <wp:extent cx="5731510" cy="1041400"/>
            <wp:effectExtent l="0" t="0" r="2540" b="6350"/>
            <wp:docPr id="1136377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3777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4030" w14:textId="6A66E4D8" w:rsidR="00CC2F8E" w:rsidRDefault="00CC2F8E" w:rsidP="002B537C">
      <w:pPr>
        <w:rPr>
          <w:sz w:val="30"/>
          <w:lang w:val="en-US"/>
        </w:rPr>
      </w:pPr>
      <w:r w:rsidRPr="00CC2F8E">
        <w:rPr>
          <w:noProof/>
          <w:sz w:val="30"/>
          <w:lang w:val="en-US"/>
        </w:rPr>
        <w:drawing>
          <wp:inline distT="0" distB="0" distL="0" distR="0" wp14:anchorId="08661467" wp14:editId="6FD3000B">
            <wp:extent cx="5731510" cy="1165225"/>
            <wp:effectExtent l="0" t="0" r="2540" b="0"/>
            <wp:docPr id="62552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222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DB0C" w14:textId="75E2F88E" w:rsidR="008061D5" w:rsidRDefault="008061D5" w:rsidP="008061D5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>Summary</w:t>
      </w:r>
    </w:p>
    <w:p w14:paraId="33DA8C8D" w14:textId="35AA0367" w:rsidR="008061D5" w:rsidRPr="008061D5" w:rsidRDefault="008061D5" w:rsidP="008061D5">
      <w:pPr>
        <w:rPr>
          <w:sz w:val="30"/>
          <w:lang w:val="en-US"/>
        </w:rPr>
      </w:pPr>
      <w:r w:rsidRPr="008061D5">
        <w:rPr>
          <w:noProof/>
          <w:sz w:val="30"/>
          <w:lang w:val="en-US"/>
        </w:rPr>
        <w:lastRenderedPageBreak/>
        <w:drawing>
          <wp:inline distT="0" distB="0" distL="0" distR="0" wp14:anchorId="5651674D" wp14:editId="1ECD8745">
            <wp:extent cx="5731510" cy="3489960"/>
            <wp:effectExtent l="0" t="0" r="2540" b="0"/>
            <wp:docPr id="368973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733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EFEE" w14:textId="77777777" w:rsidR="008D3181" w:rsidRPr="008D3181" w:rsidRDefault="008D3181" w:rsidP="008D3181">
      <w:pPr>
        <w:rPr>
          <w:sz w:val="30"/>
          <w:lang w:val="en-US"/>
        </w:rPr>
      </w:pPr>
    </w:p>
    <w:sectPr w:rsidR="008D3181" w:rsidRPr="008D31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A54052"/>
    <w:multiLevelType w:val="hybridMultilevel"/>
    <w:tmpl w:val="69987A2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06053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305C"/>
    <w:rsid w:val="00055068"/>
    <w:rsid w:val="000740A1"/>
    <w:rsid w:val="000E305C"/>
    <w:rsid w:val="00105186"/>
    <w:rsid w:val="001516A0"/>
    <w:rsid w:val="00160473"/>
    <w:rsid w:val="00173D77"/>
    <w:rsid w:val="001A2CAD"/>
    <w:rsid w:val="00274722"/>
    <w:rsid w:val="00283C04"/>
    <w:rsid w:val="002B2645"/>
    <w:rsid w:val="002B537C"/>
    <w:rsid w:val="002F49CF"/>
    <w:rsid w:val="00373C1A"/>
    <w:rsid w:val="0046076F"/>
    <w:rsid w:val="00467CE1"/>
    <w:rsid w:val="00482F38"/>
    <w:rsid w:val="004B2BF4"/>
    <w:rsid w:val="004E6452"/>
    <w:rsid w:val="00573466"/>
    <w:rsid w:val="00643363"/>
    <w:rsid w:val="006A36D3"/>
    <w:rsid w:val="006D6E58"/>
    <w:rsid w:val="00724BE8"/>
    <w:rsid w:val="007A2FC5"/>
    <w:rsid w:val="007C43F2"/>
    <w:rsid w:val="007D4E14"/>
    <w:rsid w:val="008061D5"/>
    <w:rsid w:val="00831433"/>
    <w:rsid w:val="008B0A94"/>
    <w:rsid w:val="008D3181"/>
    <w:rsid w:val="009943BF"/>
    <w:rsid w:val="009C0DBF"/>
    <w:rsid w:val="009E2971"/>
    <w:rsid w:val="009F002A"/>
    <w:rsid w:val="009F469F"/>
    <w:rsid w:val="00AC250F"/>
    <w:rsid w:val="00C2511D"/>
    <w:rsid w:val="00C51DD5"/>
    <w:rsid w:val="00CC2F8E"/>
    <w:rsid w:val="00D53635"/>
    <w:rsid w:val="00D74617"/>
    <w:rsid w:val="00D756C3"/>
    <w:rsid w:val="00E03A68"/>
    <w:rsid w:val="00E20921"/>
    <w:rsid w:val="00E54C3B"/>
    <w:rsid w:val="00E6090E"/>
    <w:rsid w:val="00EC6AA9"/>
    <w:rsid w:val="00F80386"/>
    <w:rsid w:val="00F97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BB3EEF"/>
  <w15:chartTrackingRefBased/>
  <w15:docId w15:val="{896DAF48-0DBB-4B46-8A90-51C8713190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6E5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11</Pages>
  <Words>81</Words>
  <Characters>468</Characters>
  <Application>Microsoft Office Word</Application>
  <DocSecurity>0</DocSecurity>
  <Lines>3</Lines>
  <Paragraphs>1</Paragraphs>
  <ScaleCrop>false</ScaleCrop>
  <Company/>
  <LinksUpToDate>false</LinksUpToDate>
  <CharactersWithSpaces>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Hariharan (Cognizant)</dc:creator>
  <cp:keywords/>
  <dc:description/>
  <cp:lastModifiedBy>R, Hariharan (Cognizant)</cp:lastModifiedBy>
  <cp:revision>51</cp:revision>
  <dcterms:created xsi:type="dcterms:W3CDTF">2023-10-11T09:34:00Z</dcterms:created>
  <dcterms:modified xsi:type="dcterms:W3CDTF">2023-10-12T04:44:00Z</dcterms:modified>
</cp:coreProperties>
</file>